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1" w:rsidRPr="00F13C71" w:rsidRDefault="00F13C71" w:rsidP="00F13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C71">
        <w:rPr>
          <w:rFonts w:ascii="Times New Roman" w:hAnsi="Times New Roman" w:cs="Times New Roman"/>
          <w:sz w:val="28"/>
          <w:szCs w:val="28"/>
        </w:rPr>
        <w:t>В  соответствии  с  постановлением  Правительства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71">
        <w:rPr>
          <w:rFonts w:ascii="Times New Roman" w:hAnsi="Times New Roman" w:cs="Times New Roman"/>
          <w:sz w:val="28"/>
          <w:szCs w:val="28"/>
        </w:rPr>
        <w:t>от 5 июля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3C71">
        <w:rPr>
          <w:rFonts w:ascii="Times New Roman" w:hAnsi="Times New Roman" w:cs="Times New Roman"/>
          <w:sz w:val="28"/>
          <w:szCs w:val="28"/>
        </w:rPr>
        <w:t>860 «Об утверждении Правил маркировки обувных товаров средствами  идентификации  и  особенностях  внедрения государственной информационной  системы  мониторинга  за  оборотом  товаров,  подлежащих обязательной  маркировке  средствами  идентификации,  в  отношении  обувных товаров»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3C71">
        <w:rPr>
          <w:rFonts w:ascii="Times New Roman" w:hAnsi="Times New Roman" w:cs="Times New Roman"/>
          <w:sz w:val="28"/>
          <w:szCs w:val="28"/>
        </w:rPr>
        <w:t>Правила) 1 июля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13C71">
        <w:rPr>
          <w:rFonts w:ascii="Times New Roman" w:hAnsi="Times New Roman" w:cs="Times New Roman"/>
          <w:sz w:val="28"/>
          <w:szCs w:val="28"/>
        </w:rPr>
        <w:t xml:space="preserve"> введен запрет на оборот немаркированных средствами идентификации обувных товаров.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C71">
        <w:rPr>
          <w:rFonts w:ascii="Times New Roman" w:hAnsi="Times New Roman" w:cs="Times New Roman"/>
          <w:sz w:val="28"/>
          <w:szCs w:val="28"/>
        </w:rPr>
        <w:t>Вместе с тем, 22 апреля 2</w:t>
      </w:r>
      <w:r>
        <w:rPr>
          <w:rFonts w:ascii="Times New Roman" w:hAnsi="Times New Roman" w:cs="Times New Roman"/>
          <w:sz w:val="28"/>
          <w:szCs w:val="28"/>
        </w:rPr>
        <w:t>021 года</w:t>
      </w:r>
      <w:r w:rsidRPr="00F13C71">
        <w:rPr>
          <w:rFonts w:ascii="Times New Roman" w:hAnsi="Times New Roman" w:cs="Times New Roman"/>
          <w:sz w:val="28"/>
          <w:szCs w:val="28"/>
        </w:rPr>
        <w:t xml:space="preserve"> вступает в силу постановление Правительства Российской  Фе</w:t>
      </w:r>
      <w:r>
        <w:rPr>
          <w:rFonts w:ascii="Times New Roman" w:hAnsi="Times New Roman" w:cs="Times New Roman"/>
          <w:sz w:val="28"/>
          <w:szCs w:val="28"/>
        </w:rPr>
        <w:t>дерации  от  8  апреля  2021  года</w:t>
      </w:r>
      <w:r w:rsidRPr="00F13C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C71">
        <w:rPr>
          <w:rFonts w:ascii="Times New Roman" w:hAnsi="Times New Roman" w:cs="Times New Roman"/>
          <w:sz w:val="28"/>
          <w:szCs w:val="28"/>
        </w:rPr>
        <w:t xml:space="preserve">  560  «О  внесении 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71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5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C71">
        <w:rPr>
          <w:rFonts w:ascii="Times New Roman" w:hAnsi="Times New Roman" w:cs="Times New Roman"/>
          <w:sz w:val="28"/>
          <w:szCs w:val="28"/>
        </w:rPr>
        <w:t xml:space="preserve"> 860», согласно  которому  участники  оборота  обувных  товаров  вправе  осуществлять хранение,  транспортировку  и  маркировку  средствами  </w:t>
      </w:r>
      <w:proofErr w:type="gramStart"/>
      <w:r w:rsidRPr="00F13C71">
        <w:rPr>
          <w:rFonts w:ascii="Times New Roman" w:hAnsi="Times New Roman" w:cs="Times New Roman"/>
          <w:sz w:val="28"/>
          <w:szCs w:val="28"/>
        </w:rPr>
        <w:t>идентификации</w:t>
      </w:r>
      <w:proofErr w:type="gramEnd"/>
      <w:r w:rsidRPr="00F13C71">
        <w:rPr>
          <w:rFonts w:ascii="Times New Roman" w:hAnsi="Times New Roman" w:cs="Times New Roman"/>
          <w:sz w:val="28"/>
          <w:szCs w:val="28"/>
        </w:rPr>
        <w:t xml:space="preserve">  в  целях последующей реализации находившихся у них во владении, и (или) пользовании,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71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F13C71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13C71">
        <w:rPr>
          <w:rFonts w:ascii="Times New Roman" w:hAnsi="Times New Roman" w:cs="Times New Roman"/>
          <w:sz w:val="28"/>
          <w:szCs w:val="28"/>
        </w:rPr>
        <w:t xml:space="preserve"> обувных товаров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июля 2020 года</w:t>
      </w:r>
      <w:r w:rsidRPr="00F1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F13C71">
        <w:rPr>
          <w:rFonts w:ascii="Times New Roman" w:hAnsi="Times New Roman" w:cs="Times New Roman"/>
          <w:sz w:val="28"/>
          <w:szCs w:val="28"/>
        </w:rPr>
        <w:t xml:space="preserve">остатков обувных  товаров),  до  1 </w:t>
      </w:r>
      <w:r>
        <w:rPr>
          <w:rFonts w:ascii="Times New Roman" w:hAnsi="Times New Roman" w:cs="Times New Roman"/>
          <w:sz w:val="28"/>
          <w:szCs w:val="28"/>
        </w:rPr>
        <w:t xml:space="preserve"> июня  2021  г.  и  вводить  их</w:t>
      </w:r>
      <w:r w:rsidRPr="00F13C71">
        <w:rPr>
          <w:rFonts w:ascii="Times New Roman" w:hAnsi="Times New Roman" w:cs="Times New Roman"/>
          <w:sz w:val="28"/>
          <w:szCs w:val="28"/>
        </w:rPr>
        <w:t xml:space="preserve"> в  оборот  не  позднее15 июня 2021 г.</w:t>
      </w:r>
    </w:p>
    <w:p w:rsidR="00F13C71" w:rsidRDefault="00F13C71" w:rsidP="00F13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3C71">
        <w:rPr>
          <w:rFonts w:ascii="Times New Roman" w:hAnsi="Times New Roman" w:cs="Times New Roman"/>
          <w:sz w:val="28"/>
          <w:szCs w:val="28"/>
        </w:rPr>
        <w:t xml:space="preserve">Необходимо отметить, что маркировка обувных товаров (остатков обувных товаров)  в  дополнительный  период  может  осуществляться  только  в  случае регистрации товаров в соответствии с подпунктом «а» пункта 34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F13C71">
        <w:rPr>
          <w:rFonts w:ascii="Times New Roman" w:hAnsi="Times New Roman" w:cs="Times New Roman"/>
          <w:sz w:val="28"/>
          <w:szCs w:val="28"/>
        </w:rPr>
        <w:t>Правил.</w:t>
      </w:r>
    </w:p>
    <w:sectPr w:rsidR="00F1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C7"/>
    <w:rsid w:val="00312AA3"/>
    <w:rsid w:val="004462C7"/>
    <w:rsid w:val="004B48AF"/>
    <w:rsid w:val="00F13C71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2</cp:revision>
  <dcterms:created xsi:type="dcterms:W3CDTF">2021-06-01T06:43:00Z</dcterms:created>
  <dcterms:modified xsi:type="dcterms:W3CDTF">2021-06-01T06:52:00Z</dcterms:modified>
</cp:coreProperties>
</file>